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4309" w:rsidRPr="00C2441C" w:rsidRDefault="00154309" w:rsidP="00154309">
      <w:pPr>
        <w:shd w:val="clear" w:color="auto" w:fill="FFFFFF" w:themeFill="background1"/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441C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Дополнительная компенсация</w:t>
      </w:r>
    </w:p>
    <w:p w:rsidR="00154309" w:rsidRPr="00C2441C" w:rsidRDefault="00154309" w:rsidP="00154309">
      <w:pPr>
        <w:shd w:val="clear" w:color="auto" w:fill="FFFFFF" w:themeFill="background1"/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441C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части родительской платы за посещения ребенка ДДУ, которая выплачивается  с учетом среднедушевого дохода семьи</w:t>
      </w:r>
    </w:p>
    <w:p w:rsidR="00154309" w:rsidRPr="00C2441C" w:rsidRDefault="00154309" w:rsidP="00154309">
      <w:pPr>
        <w:shd w:val="clear" w:color="auto" w:fill="FFFFFF" w:themeFill="background1"/>
        <w:spacing w:after="240" w:line="270" w:lineRule="atLeast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441C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154309" w:rsidRPr="00C2441C" w:rsidRDefault="00154309" w:rsidP="00154309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441C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С 01.01.2014г. на уровне муниципальных образований вводиться </w:t>
      </w:r>
      <w:r w:rsidRPr="00C2441C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дополнительная </w:t>
      </w:r>
      <w:r w:rsidRPr="00C2441C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компенсация части родительской платы гражданам, имеющим детей, посещающих образовательные организации, реализующие образовательную программу дошкольного образования, предоставляемых с учётом доходов семьи (далее - дополнительная компенсация).</w:t>
      </w:r>
    </w:p>
    <w:p w:rsidR="00154309" w:rsidRPr="00C2441C" w:rsidRDefault="00154309" w:rsidP="00154309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441C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С целью своевременного назначения дополнительной компенсации принято решение  Кабинета Министров РТ об организации работы по приёму заявлений граждан со всеми необходимыми документами в течени</w:t>
      </w:r>
      <w:proofErr w:type="gramStart"/>
      <w:r w:rsidRPr="00C2441C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и</w:t>
      </w:r>
      <w:proofErr w:type="gramEnd"/>
      <w:r w:rsidRPr="00C2441C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трёх месяцев, начиная с октября 2013года непосредственно в детских садах и в управлении социальной защиты согласно совместного графика Управления социальной защиты и Управления образования</w:t>
      </w:r>
    </w:p>
    <w:p w:rsidR="00154309" w:rsidRPr="00C2441C" w:rsidRDefault="00154309" w:rsidP="00154309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441C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Дополнительная компенсация назначается и выплачивается родителю (усыновителю, опекуну), заключившему договор с ДДУ</w:t>
      </w:r>
      <w:r w:rsidRPr="00C2441C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.</w:t>
      </w:r>
    </w:p>
    <w:p w:rsidR="00154309" w:rsidRPr="00C2441C" w:rsidRDefault="00154309" w:rsidP="00154309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441C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bdr w:val="none" w:sz="0" w:space="0" w:color="auto" w:frame="1"/>
          <w:lang w:eastAsia="ru-RU"/>
        </w:rPr>
        <w:t>Размер компенсации определяется по формуле</w:t>
      </w:r>
      <w:r w:rsidRPr="00C2441C">
        <w:rPr>
          <w:rFonts w:ascii="Times New Roman" w:eastAsia="Times New Roman" w:hAnsi="Times New Roman" w:cs="Times New Roman"/>
          <w:sz w:val="24"/>
          <w:szCs w:val="24"/>
          <w:u w:val="single"/>
          <w:bdr w:val="none" w:sz="0" w:space="0" w:color="auto" w:frame="1"/>
          <w:lang w:eastAsia="ru-RU"/>
        </w:rPr>
        <w:t>:</w:t>
      </w:r>
    </w:p>
    <w:p w:rsidR="00154309" w:rsidRPr="00C2441C" w:rsidRDefault="00154309" w:rsidP="00154309">
      <w:pPr>
        <w:shd w:val="clear" w:color="auto" w:fill="FFFFFF" w:themeFill="background1"/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441C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 xml:space="preserve">ДК= Ф (100-МДД) – </w:t>
      </w:r>
      <w:proofErr w:type="gramStart"/>
      <w:r w:rsidRPr="00C2441C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К</w:t>
      </w:r>
      <w:proofErr w:type="gramEnd"/>
      <w:r w:rsidRPr="00C2441C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,</w:t>
      </w:r>
      <w:r w:rsidRPr="00C2441C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 где</w:t>
      </w:r>
    </w:p>
    <w:p w:rsidR="00154309" w:rsidRPr="00C2441C" w:rsidRDefault="00154309" w:rsidP="00154309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441C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ДК</w:t>
      </w:r>
      <w:r w:rsidRPr="00C2441C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– размер  дополнительной компенсации;</w:t>
      </w:r>
    </w:p>
    <w:p w:rsidR="00154309" w:rsidRPr="00C2441C" w:rsidRDefault="00154309" w:rsidP="00154309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441C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Ф</w:t>
      </w:r>
      <w:r w:rsidRPr="00C2441C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– размер </w:t>
      </w:r>
      <w:r w:rsidRPr="00C2441C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внесенно</w:t>
      </w:r>
      <w:r w:rsidRPr="00C2441C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й родительской платы исходя из размера родительской платы, утверждаемого исполнительным комитетом муниципального образования и доведенного до Вас ДДУ;</w:t>
      </w:r>
    </w:p>
    <w:p w:rsidR="00154309" w:rsidRPr="00C2441C" w:rsidRDefault="00154309" w:rsidP="00154309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441C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МДД </w:t>
      </w:r>
      <w:r w:rsidRPr="00C2441C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– максимально допустимая доля  родительской платы, определяемая в соответствии с </w:t>
      </w:r>
      <w:hyperlink r:id="rId5" w:history="1">
        <w:r w:rsidRPr="00C2441C">
          <w:rPr>
            <w:rFonts w:ascii="Times New Roman" w:eastAsia="Times New Roman" w:hAnsi="Times New Roman" w:cs="Times New Roman"/>
            <w:sz w:val="24"/>
            <w:szCs w:val="24"/>
            <w:u w:val="single"/>
            <w:bdr w:val="none" w:sz="0" w:space="0" w:color="auto" w:frame="1"/>
            <w:lang w:eastAsia="ru-RU"/>
          </w:rPr>
          <w:t>таблицей</w:t>
        </w:r>
      </w:hyperlink>
      <w:r w:rsidRPr="00C2441C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154309" w:rsidRPr="00C2441C" w:rsidRDefault="00154309" w:rsidP="00154309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C2441C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К</w:t>
      </w:r>
      <w:proofErr w:type="gramEnd"/>
      <w:r w:rsidRPr="00C2441C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 – </w:t>
      </w:r>
      <w:proofErr w:type="gramStart"/>
      <w:r w:rsidRPr="00C2441C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размер</w:t>
      </w:r>
      <w:proofErr w:type="gramEnd"/>
      <w:r w:rsidRPr="00C2441C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компенсации части родительской платы, рассчитанной в порядке, установленном постановлением Кабинета Министров Республики Татарстан от  18.01.2007 г. № 9 «О компенсации части родительской платы за присмотр и уход за ребенком в образовательных организациях, реализующих образовательную программу дошкольного образования» (20,50,70% от среднего размера родительской платы утвержденной по РТ), которая сохраняется.</w:t>
      </w:r>
    </w:p>
    <w:p w:rsidR="00154309" w:rsidRPr="00C2441C" w:rsidRDefault="00154309" w:rsidP="00154309">
      <w:pPr>
        <w:shd w:val="clear" w:color="auto" w:fill="FFFFFF" w:themeFill="background1"/>
        <w:spacing w:after="24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441C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tbl>
      <w:tblPr>
        <w:tblW w:w="0" w:type="auto"/>
        <w:shd w:val="clear" w:color="auto" w:fill="F6F6F6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236"/>
        <w:gridCol w:w="2063"/>
        <w:gridCol w:w="2063"/>
        <w:gridCol w:w="2329"/>
      </w:tblGrid>
      <w:tr w:rsidR="00154309" w:rsidRPr="00C2441C" w:rsidTr="00C2441C">
        <w:tc>
          <w:tcPr>
            <w:tcW w:w="337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54309" w:rsidRPr="00C2441C" w:rsidRDefault="00154309" w:rsidP="00154309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41C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Величина дохода на одного члена семьи</w:t>
            </w:r>
          </w:p>
        </w:tc>
        <w:tc>
          <w:tcPr>
            <w:tcW w:w="667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54309" w:rsidRPr="00C2441C" w:rsidRDefault="00154309" w:rsidP="00154309">
            <w:pPr>
              <w:shd w:val="clear" w:color="auto" w:fill="FFFFFF" w:themeFill="background1"/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41C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Максимально допустимая  доля  расходов граждан на уплату родительской платы</w:t>
            </w:r>
            <w:proofErr w:type="gramStart"/>
            <w:r w:rsidRPr="00C2441C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 (</w:t>
            </w:r>
            <w:r w:rsidRPr="00C244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%</w:t>
            </w:r>
            <w:r w:rsidRPr="00C2441C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)</w:t>
            </w:r>
            <w:proofErr w:type="gramEnd"/>
          </w:p>
        </w:tc>
      </w:tr>
      <w:tr w:rsidR="00154309" w:rsidRPr="00C2441C" w:rsidTr="00C2441C"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154309" w:rsidRPr="00C2441C" w:rsidRDefault="00154309" w:rsidP="00154309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54309" w:rsidRPr="00C2441C" w:rsidRDefault="00154309" w:rsidP="00154309">
            <w:pPr>
              <w:shd w:val="clear" w:color="auto" w:fill="FFFFFF" w:themeFill="background1"/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41C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на 1 ребенка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54309" w:rsidRPr="00C2441C" w:rsidRDefault="00154309" w:rsidP="00154309">
            <w:pPr>
              <w:shd w:val="clear" w:color="auto" w:fill="FFFFFF" w:themeFill="background1"/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41C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на 2 ребенка</w:t>
            </w:r>
          </w:p>
        </w:tc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54309" w:rsidRPr="00C2441C" w:rsidRDefault="00154309" w:rsidP="00154309">
            <w:pPr>
              <w:shd w:val="clear" w:color="auto" w:fill="FFFFFF" w:themeFill="background1"/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41C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на 3 ребенка</w:t>
            </w:r>
          </w:p>
        </w:tc>
      </w:tr>
      <w:tr w:rsidR="00154309" w:rsidRPr="00C2441C" w:rsidTr="00C2441C"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54309" w:rsidRPr="00C2441C" w:rsidRDefault="00154309" w:rsidP="00154309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41C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до 10 000 рублей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54309" w:rsidRPr="00C2441C" w:rsidRDefault="00154309" w:rsidP="00154309">
            <w:pPr>
              <w:shd w:val="clear" w:color="auto" w:fill="FFFFFF" w:themeFill="background1"/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41C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60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54309" w:rsidRPr="00C2441C" w:rsidRDefault="00154309" w:rsidP="00154309">
            <w:pPr>
              <w:shd w:val="clear" w:color="auto" w:fill="FFFFFF" w:themeFill="background1"/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41C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38</w:t>
            </w:r>
          </w:p>
        </w:tc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54309" w:rsidRPr="00C2441C" w:rsidRDefault="00154309" w:rsidP="00154309">
            <w:pPr>
              <w:shd w:val="clear" w:color="auto" w:fill="FFFFFF" w:themeFill="background1"/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41C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23</w:t>
            </w:r>
          </w:p>
        </w:tc>
      </w:tr>
      <w:tr w:rsidR="00154309" w:rsidRPr="00C2441C" w:rsidTr="00C2441C"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54309" w:rsidRPr="00C2441C" w:rsidRDefault="00154309" w:rsidP="00154309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41C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от 10 001 до 15 000 рублей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54309" w:rsidRPr="00C2441C" w:rsidRDefault="00154309" w:rsidP="00154309">
            <w:pPr>
              <w:shd w:val="clear" w:color="auto" w:fill="FFFFFF" w:themeFill="background1"/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41C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70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54309" w:rsidRPr="00C2441C" w:rsidRDefault="00154309" w:rsidP="00154309">
            <w:pPr>
              <w:shd w:val="clear" w:color="auto" w:fill="FFFFFF" w:themeFill="background1"/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41C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43</w:t>
            </w:r>
          </w:p>
        </w:tc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54309" w:rsidRPr="00C2441C" w:rsidRDefault="00154309" w:rsidP="00154309">
            <w:pPr>
              <w:shd w:val="clear" w:color="auto" w:fill="FFFFFF" w:themeFill="background1"/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41C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36</w:t>
            </w:r>
          </w:p>
        </w:tc>
      </w:tr>
      <w:tr w:rsidR="00154309" w:rsidRPr="00C2441C" w:rsidTr="00C2441C"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54309" w:rsidRPr="00C2441C" w:rsidRDefault="00154309" w:rsidP="00154309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41C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от 15 001 до 20 000 рублей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54309" w:rsidRPr="00C2441C" w:rsidRDefault="00154309" w:rsidP="00154309">
            <w:pPr>
              <w:shd w:val="clear" w:color="auto" w:fill="FFFFFF" w:themeFill="background1"/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41C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80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54309" w:rsidRPr="00C2441C" w:rsidRDefault="00154309" w:rsidP="00154309">
            <w:pPr>
              <w:shd w:val="clear" w:color="auto" w:fill="FFFFFF" w:themeFill="background1"/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41C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53</w:t>
            </w:r>
          </w:p>
        </w:tc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54309" w:rsidRPr="00C2441C" w:rsidRDefault="00154309" w:rsidP="00154309">
            <w:pPr>
              <w:shd w:val="clear" w:color="auto" w:fill="FFFFFF" w:themeFill="background1"/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41C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53</w:t>
            </w:r>
          </w:p>
        </w:tc>
      </w:tr>
      <w:tr w:rsidR="00154309" w:rsidRPr="00C2441C" w:rsidTr="00C2441C"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54309" w:rsidRPr="00C2441C" w:rsidRDefault="00154309" w:rsidP="00154309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4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Свыше 20 000 рублей</w:t>
            </w:r>
          </w:p>
        </w:tc>
        <w:tc>
          <w:tcPr>
            <w:tcW w:w="667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54309" w:rsidRPr="00C2441C" w:rsidRDefault="00154309" w:rsidP="00154309">
            <w:pPr>
              <w:shd w:val="clear" w:color="auto" w:fill="FFFFFF" w:themeFill="background1"/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4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дополнительная компенсация не выплачивается</w:t>
            </w:r>
          </w:p>
        </w:tc>
      </w:tr>
    </w:tbl>
    <w:p w:rsidR="00154309" w:rsidRPr="00C2441C" w:rsidRDefault="00154309" w:rsidP="00154309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441C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 </w:t>
      </w:r>
    </w:p>
    <w:p w:rsidR="00154309" w:rsidRPr="00C2441C" w:rsidRDefault="00154309" w:rsidP="00C2441C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441C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  </w:t>
      </w:r>
    </w:p>
    <w:p w:rsidR="00154309" w:rsidRPr="00C2441C" w:rsidRDefault="00154309" w:rsidP="00154309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441C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lastRenderedPageBreak/>
        <w:t xml:space="preserve">Данная компенсация </w:t>
      </w:r>
      <w:proofErr w:type="gramStart"/>
      <w:r w:rsidRPr="00C2441C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назначается сроком на 6 месяцев начиная</w:t>
      </w:r>
      <w:proofErr w:type="gramEnd"/>
      <w:r w:rsidRPr="00C2441C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 xml:space="preserve"> с 01.01.2014 года.</w:t>
      </w:r>
    </w:p>
    <w:p w:rsidR="00154309" w:rsidRPr="00C2441C" w:rsidRDefault="00154309" w:rsidP="00154309">
      <w:pPr>
        <w:shd w:val="clear" w:color="auto" w:fill="FFFFFF" w:themeFill="background1"/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441C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 xml:space="preserve">Если величина дохода на одного члена  Вашей семьи не превышает 20 тысяч рублей для оформления компенсации необходимо </w:t>
      </w:r>
      <w:proofErr w:type="gramStart"/>
      <w:r w:rsidRPr="00C2441C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предоставить следующие документы</w:t>
      </w:r>
      <w:proofErr w:type="gramEnd"/>
      <w:r w:rsidRPr="00C2441C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:</w:t>
      </w:r>
    </w:p>
    <w:tbl>
      <w:tblPr>
        <w:tblW w:w="0" w:type="auto"/>
        <w:shd w:val="clear" w:color="auto" w:fill="FFFFFF" w:themeFill="background1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76"/>
        <w:gridCol w:w="1953"/>
        <w:gridCol w:w="3107"/>
        <w:gridCol w:w="2655"/>
      </w:tblGrid>
      <w:tr w:rsidR="00154309" w:rsidRPr="00C2441C" w:rsidTr="00C2441C">
        <w:tc>
          <w:tcPr>
            <w:tcW w:w="23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54309" w:rsidRPr="00C2441C" w:rsidRDefault="00154309" w:rsidP="00154309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41C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При условии, что вы уже одновременно являетесь получателем компенсации за ДДУ и мер, предоставляемых с учетом доходов *: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54309" w:rsidRPr="00C2441C" w:rsidRDefault="00154309" w:rsidP="00154309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41C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При условии, что вы уже являетесь получателем мер, предоставляемых с учетом доходов, но не получаете компенсацию за ДДУ: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54309" w:rsidRPr="00C2441C" w:rsidRDefault="00154309" w:rsidP="00154309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41C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При условии, что вы уже являетесь получателем компенсации за ДДУ, но не получаете меры, предоставляемых с учетом доходов*:</w:t>
            </w:r>
          </w:p>
        </w:tc>
        <w:tc>
          <w:tcPr>
            <w:tcW w:w="35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54309" w:rsidRPr="00C2441C" w:rsidRDefault="00154309" w:rsidP="00154309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41C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Если вы не получаете ни компенсацию за ДДУ, ни меры, предоставляемых с учетом доходов:</w:t>
            </w:r>
          </w:p>
        </w:tc>
      </w:tr>
      <w:tr w:rsidR="00154309" w:rsidRPr="00C2441C" w:rsidTr="00C2441C">
        <w:tc>
          <w:tcPr>
            <w:tcW w:w="23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54309" w:rsidRPr="00C2441C" w:rsidRDefault="00154309" w:rsidP="00154309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41C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Заявление.</w:t>
            </w:r>
          </w:p>
          <w:p w:rsidR="00154309" w:rsidRPr="00C2441C" w:rsidRDefault="00154309" w:rsidP="00154309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41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 xml:space="preserve">Однако, если доходы Вашей семьи в настоящее время ниже доходов, заявленных ранее, то Вы можете </w:t>
            </w:r>
            <w:proofErr w:type="gramStart"/>
            <w:r w:rsidRPr="00C2441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предоставить документы</w:t>
            </w:r>
            <w:proofErr w:type="gramEnd"/>
            <w:r w:rsidRPr="00C2441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 xml:space="preserve"> о доходах всех членов Вашей семьи за три месяца, предшествующих месяцу обращения за дополнительной компенсацией.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54309" w:rsidRPr="00C2441C" w:rsidRDefault="00154309" w:rsidP="00154309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41C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копию свидетельств о рождении всех детей, входящих в состав семьи заявителя;</w:t>
            </w:r>
          </w:p>
          <w:p w:rsidR="00154309" w:rsidRPr="00C2441C" w:rsidRDefault="00154309" w:rsidP="00154309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41C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решение суда в случае лишения родителей родительских прав;</w:t>
            </w:r>
          </w:p>
          <w:p w:rsidR="00154309" w:rsidRPr="00C2441C" w:rsidRDefault="00154309" w:rsidP="00154309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41C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копию договора с ДДУ;</w:t>
            </w:r>
          </w:p>
          <w:p w:rsidR="00154309" w:rsidRPr="00C2441C" w:rsidRDefault="00154309" w:rsidP="00154309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41C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копию квитанции на оплату за ДДУ.</w:t>
            </w:r>
          </w:p>
          <w:p w:rsidR="00154309" w:rsidRPr="00C2441C" w:rsidRDefault="00154309" w:rsidP="00154309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41C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54309" w:rsidRPr="00C2441C" w:rsidRDefault="00154309" w:rsidP="00154309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C2441C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документы о доходах всех членов семьи за три месяца, предшествующих обращению за дополнительной компенсации.</w:t>
            </w:r>
            <w:proofErr w:type="gramEnd"/>
          </w:p>
          <w:p w:rsidR="00154309" w:rsidRPr="00C2441C" w:rsidRDefault="00154309" w:rsidP="00154309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41C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35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54309" w:rsidRPr="00C2441C" w:rsidRDefault="00154309" w:rsidP="00154309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41C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     документы о доходах каждого члена семьи за три месяца, предшествующих обращения за дополнительной компенсацией;</w:t>
            </w:r>
          </w:p>
          <w:p w:rsidR="00154309" w:rsidRPr="00C2441C" w:rsidRDefault="00154309" w:rsidP="00154309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41C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копию свидетельств о рождении всех детей, входящих в состав семьи заявителя;</w:t>
            </w:r>
          </w:p>
          <w:p w:rsidR="00154309" w:rsidRPr="00C2441C" w:rsidRDefault="00154309" w:rsidP="00154309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41C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решение суда в случае лишения родителей  родительских прав;</w:t>
            </w:r>
          </w:p>
          <w:p w:rsidR="00154309" w:rsidRPr="00C2441C" w:rsidRDefault="00154309" w:rsidP="00154309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41C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      копию договора с ДДУ;</w:t>
            </w:r>
          </w:p>
          <w:p w:rsidR="00154309" w:rsidRPr="00C2441C" w:rsidRDefault="00154309" w:rsidP="00154309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41C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      копию квитанции на оплату за ДДУ;</w:t>
            </w:r>
          </w:p>
          <w:p w:rsidR="00154309" w:rsidRPr="00C2441C" w:rsidRDefault="00154309" w:rsidP="00154309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41C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номер счета, открытого в банке.</w:t>
            </w:r>
          </w:p>
        </w:tc>
      </w:tr>
      <w:tr w:rsidR="00154309" w:rsidRPr="00C2441C" w:rsidTr="00C2441C">
        <w:tc>
          <w:tcPr>
            <w:tcW w:w="1089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54309" w:rsidRPr="00C2441C" w:rsidRDefault="00154309" w:rsidP="00154309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41C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Кроме того, необходимо представить документ, удостоверяющий личность.  </w:t>
            </w:r>
            <w:r w:rsidRPr="00C2441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В случае</w:t>
            </w:r>
            <w:proofErr w:type="gramStart"/>
            <w:r w:rsidRPr="00C2441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,</w:t>
            </w:r>
            <w:proofErr w:type="gramEnd"/>
            <w:r w:rsidRPr="00C2441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 xml:space="preserve"> если копии документов не заверены в установленном порядке необходимо представить их оригиналы</w:t>
            </w:r>
            <w:r w:rsidRPr="00C2441C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.</w:t>
            </w:r>
          </w:p>
          <w:p w:rsidR="00154309" w:rsidRPr="00C2441C" w:rsidRDefault="00154309" w:rsidP="00154309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154309" w:rsidRPr="00C2441C" w:rsidRDefault="00154309" w:rsidP="00154309">
      <w:pPr>
        <w:shd w:val="clear" w:color="auto" w:fill="FFFFFF" w:themeFill="background1"/>
        <w:spacing w:after="24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441C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D07C6D" w:rsidRPr="00154309" w:rsidRDefault="00D07C6D" w:rsidP="00154309">
      <w:pPr>
        <w:shd w:val="clear" w:color="auto" w:fill="FFFFFF" w:themeFill="background1"/>
      </w:pPr>
      <w:bookmarkStart w:id="0" w:name="_GoBack"/>
      <w:bookmarkEnd w:id="0"/>
    </w:p>
    <w:sectPr w:rsidR="00D07C6D" w:rsidRPr="0015430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5A86"/>
    <w:rsid w:val="00154309"/>
    <w:rsid w:val="00185A86"/>
    <w:rsid w:val="005B1D58"/>
    <w:rsid w:val="00C2441C"/>
    <w:rsid w:val="00D07C6D"/>
    <w:rsid w:val="00F23D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27415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consultantplus://offline/ref=40F50EFC09FA7AFCF6C74534A7005EA014B996038E764411C3261DDF7FCAEEAA7A2AC9199EB24991304384o419N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596</Words>
  <Characters>3399</Characters>
  <Application>Microsoft Office Word</Application>
  <DocSecurity>0</DocSecurity>
  <Lines>28</Lines>
  <Paragraphs>7</Paragraphs>
  <ScaleCrop>false</ScaleCrop>
  <Company/>
  <LinksUpToDate>false</LinksUpToDate>
  <CharactersWithSpaces>3988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Наталия</dc:creator>
  <cp:keywords/>
  <dc:description/>
  <cp:lastModifiedBy>Наталия</cp:lastModifiedBy>
  <cp:revision>7</cp:revision>
  <dcterms:created xsi:type="dcterms:W3CDTF">2013-12-06T08:54:00Z</dcterms:created>
  <dcterms:modified xsi:type="dcterms:W3CDTF">2013-12-06T09:08:00Z</dcterms:modified>
</cp:coreProperties>
</file>